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7A8A6" w14:textId="77777777" w:rsidR="00F96FC8" w:rsidRPr="00F96FC8" w:rsidRDefault="00F96FC8" w:rsidP="00F96FC8">
      <w:pPr>
        <w:rPr>
          <w:rFonts w:ascii="Times New Roman" w:hAnsi="Times New Roman"/>
          <w:b/>
          <w:bCs/>
          <w:sz w:val="24"/>
          <w:szCs w:val="24"/>
        </w:rPr>
      </w:pPr>
      <w:r w:rsidRPr="00F96FC8">
        <w:rPr>
          <w:rFonts w:ascii="Times New Roman" w:hAnsi="Times New Roman"/>
          <w:b/>
          <w:bCs/>
          <w:sz w:val="24"/>
          <w:szCs w:val="24"/>
        </w:rPr>
        <w:t xml:space="preserve">Tárgy: Tájékoztató a 2026. szeptember 11–13. között Besztercebányán megrendezésre kerülő </w:t>
      </w:r>
      <w:proofErr w:type="spellStart"/>
      <w:r w:rsidRPr="00F96FC8">
        <w:rPr>
          <w:rFonts w:ascii="Times New Roman" w:hAnsi="Times New Roman"/>
          <w:b/>
          <w:bCs/>
          <w:sz w:val="24"/>
          <w:szCs w:val="24"/>
        </w:rPr>
        <w:t>Radványi</w:t>
      </w:r>
      <w:proofErr w:type="spellEnd"/>
      <w:r w:rsidRPr="00F96FC8">
        <w:rPr>
          <w:rFonts w:ascii="Times New Roman" w:hAnsi="Times New Roman"/>
          <w:b/>
          <w:bCs/>
          <w:sz w:val="24"/>
          <w:szCs w:val="24"/>
        </w:rPr>
        <w:t xml:space="preserve"> Kézműves Vásáron való részvétel feltételeiről</w:t>
      </w:r>
    </w:p>
    <w:p w14:paraId="13138F8E" w14:textId="77777777" w:rsidR="00F96FC8" w:rsidRPr="00F96FC8" w:rsidRDefault="00F96FC8" w:rsidP="00F96FC8">
      <w:pPr>
        <w:rPr>
          <w:rFonts w:ascii="Times New Roman" w:hAnsi="Times New Roman"/>
          <w:b/>
          <w:bCs/>
          <w:sz w:val="24"/>
          <w:szCs w:val="24"/>
        </w:rPr>
      </w:pPr>
    </w:p>
    <w:p w14:paraId="2FCDE284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Tisztelt Kamarai Tagunk!</w:t>
      </w:r>
    </w:p>
    <w:p w14:paraId="08779F40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 xml:space="preserve">Besztercebánya idén ünnepli várossá emelkedésének 770. évfordulóját, amelyhez kapcsolódva megrendezik a tradicionális Városnapokat és a 368. </w:t>
      </w:r>
      <w:proofErr w:type="spellStart"/>
      <w:r w:rsidRPr="00F96FC8">
        <w:rPr>
          <w:rFonts w:ascii="Times New Roman" w:hAnsi="Times New Roman"/>
          <w:sz w:val="24"/>
          <w:szCs w:val="24"/>
        </w:rPr>
        <w:t>Radványi</w:t>
      </w:r>
      <w:proofErr w:type="spellEnd"/>
      <w:r w:rsidRPr="00F96FC8">
        <w:rPr>
          <w:rFonts w:ascii="Times New Roman" w:hAnsi="Times New Roman"/>
          <w:sz w:val="24"/>
          <w:szCs w:val="24"/>
        </w:rPr>
        <w:t xml:space="preserve"> Kézműves Vásárt.</w:t>
      </w:r>
    </w:p>
    <w:p w14:paraId="7024FDB0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A rendezvény időpontja:</w:t>
      </w:r>
      <w:r w:rsidRPr="00F96FC8">
        <w:rPr>
          <w:rFonts w:ascii="Times New Roman" w:hAnsi="Times New Roman"/>
          <w:sz w:val="24"/>
          <w:szCs w:val="24"/>
        </w:rPr>
        <w:br/>
        <w:t>2026. szeptember 11–13. (péntek–vasárnap)</w:t>
      </w:r>
    </w:p>
    <w:p w14:paraId="562545EB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 xml:space="preserve">A Nógrád Vármegyei Kereskedelmi és Iparkamara mellett működő </w:t>
      </w:r>
      <w:proofErr w:type="gramStart"/>
      <w:r w:rsidRPr="00F96FC8">
        <w:rPr>
          <w:rFonts w:ascii="Times New Roman" w:hAnsi="Times New Roman"/>
          <w:sz w:val="24"/>
          <w:szCs w:val="24"/>
        </w:rPr>
        <w:t>Magyar</w:t>
      </w:r>
      <w:proofErr w:type="gramEnd"/>
      <w:r w:rsidRPr="00F96FC8">
        <w:rPr>
          <w:rFonts w:ascii="Times New Roman" w:hAnsi="Times New Roman"/>
          <w:sz w:val="24"/>
          <w:szCs w:val="24"/>
        </w:rPr>
        <w:t>–Szlovák Tagozat idén 21. alkalommal szervezi meg magyar népi kézművesek közös részvételét a vásáron. A részvételt a „Vállalkozásfejlesztési Projekt” támogatja.</w:t>
      </w:r>
    </w:p>
    <w:p w14:paraId="6EF8214F" w14:textId="23EDF5E8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</w:p>
    <w:p w14:paraId="4022C4D7" w14:textId="77777777" w:rsidR="00F96FC8" w:rsidRPr="00F96FC8" w:rsidRDefault="00F96FC8" w:rsidP="00F96FC8">
      <w:pPr>
        <w:numPr>
          <w:ilvl w:val="0"/>
          <w:numId w:val="30"/>
        </w:num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PROGRAM</w:t>
      </w:r>
    </w:p>
    <w:p w14:paraId="10E650BD" w14:textId="7EC90CC5" w:rsidR="00F96FC8" w:rsidRPr="00F96FC8" w:rsidRDefault="00F96FC8" w:rsidP="00F96FC8">
      <w:pPr>
        <w:ind w:left="720"/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szeptember 10. (csütörtök)</w:t>
      </w:r>
      <w:r w:rsidRPr="00F96FC8">
        <w:rPr>
          <w:rFonts w:ascii="Times New Roman" w:hAnsi="Times New Roman"/>
          <w:sz w:val="24"/>
          <w:szCs w:val="24"/>
        </w:rPr>
        <w:br/>
        <w:t>• 15.00 – Szállás elfoglalása</w:t>
      </w:r>
      <w:r w:rsidRPr="00F96FC8">
        <w:rPr>
          <w:rFonts w:ascii="Times New Roman" w:hAnsi="Times New Roman"/>
          <w:sz w:val="24"/>
          <w:szCs w:val="24"/>
        </w:rPr>
        <w:br/>
        <w:t>• 17.00 – Regisztráció, behajtási engedély átvétele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( SNP</w:t>
      </w:r>
      <w:proofErr w:type="gramEnd"/>
      <w:r>
        <w:rPr>
          <w:rFonts w:ascii="Times New Roman" w:hAnsi="Times New Roman"/>
          <w:sz w:val="24"/>
          <w:szCs w:val="24"/>
        </w:rPr>
        <w:t xml:space="preserve"> tér, szökőkút)</w:t>
      </w:r>
    </w:p>
    <w:p w14:paraId="6EB413F6" w14:textId="77777777" w:rsidR="00F96FC8" w:rsidRPr="00F96FC8" w:rsidRDefault="00F96FC8" w:rsidP="00F96FC8">
      <w:pPr>
        <w:ind w:left="720"/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szeptember 11–13.</w:t>
      </w:r>
      <w:r w:rsidRPr="00F96FC8">
        <w:rPr>
          <w:rFonts w:ascii="Times New Roman" w:hAnsi="Times New Roman"/>
          <w:sz w:val="24"/>
          <w:szCs w:val="24"/>
        </w:rPr>
        <w:br/>
        <w:t xml:space="preserve">Kézműves vásár és </w:t>
      </w:r>
      <w:proofErr w:type="spellStart"/>
      <w:r w:rsidRPr="00F96FC8">
        <w:rPr>
          <w:rFonts w:ascii="Times New Roman" w:hAnsi="Times New Roman"/>
          <w:sz w:val="24"/>
          <w:szCs w:val="24"/>
        </w:rPr>
        <w:t>bemutatózás</w:t>
      </w:r>
      <w:proofErr w:type="spellEnd"/>
      <w:r w:rsidRPr="00F96FC8">
        <w:rPr>
          <w:rFonts w:ascii="Times New Roman" w:hAnsi="Times New Roman"/>
          <w:sz w:val="24"/>
          <w:szCs w:val="24"/>
        </w:rPr>
        <w:t xml:space="preserve"> népviseletben vagy korhű ruhában</w:t>
      </w:r>
    </w:p>
    <w:p w14:paraId="0D6EB224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proofErr w:type="spellStart"/>
      <w:r w:rsidRPr="00F96FC8">
        <w:rPr>
          <w:rFonts w:ascii="Times New Roman" w:hAnsi="Times New Roman"/>
          <w:sz w:val="24"/>
          <w:szCs w:val="24"/>
        </w:rPr>
        <w:t>Nyitvatartás</w:t>
      </w:r>
      <w:proofErr w:type="spellEnd"/>
      <w:r w:rsidRPr="00F96FC8">
        <w:rPr>
          <w:rFonts w:ascii="Times New Roman" w:hAnsi="Times New Roman"/>
          <w:sz w:val="24"/>
          <w:szCs w:val="24"/>
        </w:rPr>
        <w:t>:</w:t>
      </w:r>
      <w:r w:rsidRPr="00F96FC8">
        <w:rPr>
          <w:rFonts w:ascii="Times New Roman" w:hAnsi="Times New Roman"/>
          <w:sz w:val="24"/>
          <w:szCs w:val="24"/>
        </w:rPr>
        <w:br/>
        <w:t>• péntek: 10.00–20.00</w:t>
      </w:r>
      <w:r w:rsidRPr="00F96FC8">
        <w:rPr>
          <w:rFonts w:ascii="Times New Roman" w:hAnsi="Times New Roman"/>
          <w:sz w:val="24"/>
          <w:szCs w:val="24"/>
        </w:rPr>
        <w:br/>
        <w:t>• szombat: 9.00–20.00</w:t>
      </w:r>
      <w:r w:rsidRPr="00F96FC8">
        <w:rPr>
          <w:rFonts w:ascii="Times New Roman" w:hAnsi="Times New Roman"/>
          <w:sz w:val="24"/>
          <w:szCs w:val="24"/>
        </w:rPr>
        <w:br/>
        <w:t>• vasárnap: 9.00–16.00</w:t>
      </w:r>
    </w:p>
    <w:p w14:paraId="6AB4C699" w14:textId="4090CDC0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</w:p>
    <w:p w14:paraId="3433CC46" w14:textId="77777777" w:rsidR="00F96FC8" w:rsidRPr="00F96FC8" w:rsidRDefault="00F96FC8" w:rsidP="00F96FC8">
      <w:pPr>
        <w:numPr>
          <w:ilvl w:val="0"/>
          <w:numId w:val="31"/>
        </w:num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RÉSZVÉTELI DÍJ</w:t>
      </w:r>
    </w:p>
    <w:p w14:paraId="42307A76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A részvétel kamarai tagok számára ingyenes.</w:t>
      </w:r>
    </w:p>
    <w:p w14:paraId="58D6E352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A támogatás tartalmazza:</w:t>
      </w:r>
      <w:r w:rsidRPr="00F96FC8">
        <w:rPr>
          <w:rFonts w:ascii="Times New Roman" w:hAnsi="Times New Roman"/>
          <w:sz w:val="24"/>
          <w:szCs w:val="24"/>
        </w:rPr>
        <w:br/>
        <w:t>• helydíj</w:t>
      </w:r>
      <w:r w:rsidRPr="00F96FC8">
        <w:rPr>
          <w:rFonts w:ascii="Times New Roman" w:hAnsi="Times New Roman"/>
          <w:sz w:val="24"/>
          <w:szCs w:val="24"/>
        </w:rPr>
        <w:br/>
        <w:t>• szállás</w:t>
      </w:r>
      <w:r w:rsidRPr="00F96FC8">
        <w:rPr>
          <w:rFonts w:ascii="Times New Roman" w:hAnsi="Times New Roman"/>
          <w:sz w:val="24"/>
          <w:szCs w:val="24"/>
        </w:rPr>
        <w:br/>
        <w:t>• szlovák pénztárgép biztosítása</w:t>
      </w:r>
    </w:p>
    <w:p w14:paraId="46DBB48E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A résztvevőket csak:</w:t>
      </w:r>
      <w:r w:rsidRPr="00F96FC8">
        <w:rPr>
          <w:rFonts w:ascii="Times New Roman" w:hAnsi="Times New Roman"/>
          <w:sz w:val="24"/>
          <w:szCs w:val="24"/>
        </w:rPr>
        <w:br/>
        <w:t>• az utazási költség</w:t>
      </w:r>
      <w:r w:rsidRPr="00F96FC8">
        <w:rPr>
          <w:rFonts w:ascii="Times New Roman" w:hAnsi="Times New Roman"/>
          <w:sz w:val="24"/>
          <w:szCs w:val="24"/>
        </w:rPr>
        <w:br/>
        <w:t>• a második résztvevő szállásköltsége terheli.</w:t>
      </w:r>
    </w:p>
    <w:p w14:paraId="75AA7769" w14:textId="2648C4A8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</w:p>
    <w:p w14:paraId="27B3F075" w14:textId="77777777" w:rsidR="00F96FC8" w:rsidRPr="00F96FC8" w:rsidRDefault="00F96FC8" w:rsidP="00F96FC8">
      <w:pPr>
        <w:numPr>
          <w:ilvl w:val="0"/>
          <w:numId w:val="32"/>
        </w:num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ÁRUSÍTÓHELY</w:t>
      </w:r>
    </w:p>
    <w:p w14:paraId="3D1C6EFA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 xml:space="preserve">Minden résztvevő önálló </w:t>
      </w:r>
      <w:proofErr w:type="spellStart"/>
      <w:r w:rsidRPr="00F96FC8">
        <w:rPr>
          <w:rFonts w:ascii="Times New Roman" w:hAnsi="Times New Roman"/>
          <w:sz w:val="24"/>
          <w:szCs w:val="24"/>
        </w:rPr>
        <w:t>árusítóhelyet</w:t>
      </w:r>
      <w:proofErr w:type="spellEnd"/>
      <w:r w:rsidRPr="00F96FC8">
        <w:rPr>
          <w:rFonts w:ascii="Times New Roman" w:hAnsi="Times New Roman"/>
          <w:sz w:val="24"/>
          <w:szCs w:val="24"/>
        </w:rPr>
        <w:t xml:space="preserve"> kap az SNP téren.</w:t>
      </w:r>
    </w:p>
    <w:p w14:paraId="06DA48B0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Használható sátorméret:</w:t>
      </w:r>
      <w:r w:rsidRPr="00F96FC8">
        <w:rPr>
          <w:rFonts w:ascii="Times New Roman" w:hAnsi="Times New Roman"/>
          <w:sz w:val="24"/>
          <w:szCs w:val="24"/>
        </w:rPr>
        <w:br/>
        <w:t>• 2×3 m</w:t>
      </w:r>
      <w:r w:rsidRPr="00F96FC8">
        <w:rPr>
          <w:rFonts w:ascii="Times New Roman" w:hAnsi="Times New Roman"/>
          <w:sz w:val="24"/>
          <w:szCs w:val="24"/>
        </w:rPr>
        <w:br/>
        <w:t>• 3×3 m</w:t>
      </w:r>
    </w:p>
    <w:p w14:paraId="7F232F92" w14:textId="4BE34874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Tudnivalók:</w:t>
      </w:r>
      <w:r w:rsidRPr="00F96FC8">
        <w:rPr>
          <w:rFonts w:ascii="Times New Roman" w:hAnsi="Times New Roman"/>
          <w:sz w:val="24"/>
          <w:szCs w:val="24"/>
        </w:rPr>
        <w:br/>
        <w:t>• áram biztosított</w:t>
      </w:r>
      <w:r w:rsidRPr="00F96FC8">
        <w:rPr>
          <w:rFonts w:ascii="Times New Roman" w:hAnsi="Times New Roman"/>
          <w:sz w:val="24"/>
          <w:szCs w:val="24"/>
        </w:rPr>
        <w:br/>
        <w:t xml:space="preserve">• </w:t>
      </w:r>
      <w:r w:rsidR="004B4DD9">
        <w:rPr>
          <w:rFonts w:ascii="Times New Roman" w:hAnsi="Times New Roman"/>
          <w:sz w:val="24"/>
          <w:szCs w:val="24"/>
        </w:rPr>
        <w:t xml:space="preserve">installációról, </w:t>
      </w:r>
      <w:r w:rsidRPr="00F96FC8">
        <w:rPr>
          <w:rFonts w:ascii="Times New Roman" w:hAnsi="Times New Roman"/>
          <w:sz w:val="24"/>
          <w:szCs w:val="24"/>
        </w:rPr>
        <w:t>hosszabbítóról és világításról a résztvevő gondoskodik</w:t>
      </w:r>
      <w:r w:rsidRPr="00F96FC8">
        <w:rPr>
          <w:rFonts w:ascii="Times New Roman" w:hAnsi="Times New Roman"/>
          <w:sz w:val="24"/>
          <w:szCs w:val="24"/>
        </w:rPr>
        <w:br/>
        <w:t>• a kijelölt hely nem bővíthető</w:t>
      </w:r>
      <w:r w:rsidR="004B4DD9">
        <w:rPr>
          <w:rFonts w:ascii="Times New Roman" w:hAnsi="Times New Roman"/>
          <w:sz w:val="24"/>
          <w:szCs w:val="24"/>
        </w:rPr>
        <w:t>, éjszakai őrzés nem áll rendelkezésre</w:t>
      </w:r>
    </w:p>
    <w:p w14:paraId="03E4F79E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Pakolás és építés:</w:t>
      </w:r>
      <w:r w:rsidRPr="00F96FC8">
        <w:rPr>
          <w:rFonts w:ascii="Times New Roman" w:hAnsi="Times New Roman"/>
          <w:sz w:val="24"/>
          <w:szCs w:val="24"/>
        </w:rPr>
        <w:br/>
        <w:t>• szeptember 11-én 8.00 órától</w:t>
      </w:r>
      <w:r w:rsidRPr="00F96FC8">
        <w:rPr>
          <w:rFonts w:ascii="Times New Roman" w:hAnsi="Times New Roman"/>
          <w:sz w:val="24"/>
          <w:szCs w:val="24"/>
        </w:rPr>
        <w:br/>
        <w:t>• indulás a szállásról: 6.00 órakor</w:t>
      </w:r>
    </w:p>
    <w:p w14:paraId="01FC1A61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Az árut autóval közvetlenül az árusítóhelyhez lehet vinni, de a járművekkel 9.00 óráig el kell hagyni a teret.</w:t>
      </w:r>
    </w:p>
    <w:p w14:paraId="3F8CB4A2" w14:textId="32F9D2F4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</w:p>
    <w:p w14:paraId="13FA89F1" w14:textId="77777777" w:rsidR="00F96FC8" w:rsidRPr="00F96FC8" w:rsidRDefault="00F96FC8" w:rsidP="00F96FC8">
      <w:pPr>
        <w:numPr>
          <w:ilvl w:val="0"/>
          <w:numId w:val="33"/>
        </w:num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SZÁLLÁS</w:t>
      </w:r>
    </w:p>
    <w:p w14:paraId="0D8A99ED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A kamara 2026. szeptember 10–13. között (3 éjszaka) biztosít szállást.</w:t>
      </w:r>
    </w:p>
    <w:p w14:paraId="193FD57E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A második résztvevő szállásköltsége:</w:t>
      </w:r>
      <w:r w:rsidRPr="00F96FC8">
        <w:rPr>
          <w:rFonts w:ascii="Times New Roman" w:hAnsi="Times New Roman"/>
          <w:sz w:val="24"/>
          <w:szCs w:val="24"/>
        </w:rPr>
        <w:br/>
        <w:t>• 16 EUR / éjszaka / fő (2 fő egy szobában)</w:t>
      </w:r>
      <w:r w:rsidRPr="00F96FC8">
        <w:rPr>
          <w:rFonts w:ascii="Times New Roman" w:hAnsi="Times New Roman"/>
          <w:sz w:val="24"/>
          <w:szCs w:val="24"/>
        </w:rPr>
        <w:br/>
        <w:t>• 23 EUR / éjszaka / fő (1 fő a szobában)</w:t>
      </w:r>
    </w:p>
    <w:p w14:paraId="40EE05AF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Szállás címe:</w:t>
      </w:r>
      <w:r w:rsidRPr="00F96FC8">
        <w:rPr>
          <w:rFonts w:ascii="Times New Roman" w:hAnsi="Times New Roman"/>
          <w:sz w:val="24"/>
          <w:szCs w:val="24"/>
        </w:rPr>
        <w:br/>
      </w:r>
      <w:proofErr w:type="spellStart"/>
      <w:r w:rsidRPr="00F96FC8">
        <w:rPr>
          <w:rFonts w:ascii="Times New Roman" w:hAnsi="Times New Roman"/>
          <w:sz w:val="24"/>
          <w:szCs w:val="24"/>
        </w:rPr>
        <w:t>Studentský</w:t>
      </w:r>
      <w:proofErr w:type="spellEnd"/>
      <w:r w:rsidRPr="00F96FC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6FC8">
        <w:rPr>
          <w:rFonts w:ascii="Times New Roman" w:hAnsi="Times New Roman"/>
          <w:sz w:val="24"/>
          <w:szCs w:val="24"/>
        </w:rPr>
        <w:t>domov</w:t>
      </w:r>
      <w:proofErr w:type="spellEnd"/>
      <w:r w:rsidRPr="00F96FC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6FC8">
        <w:rPr>
          <w:rFonts w:ascii="Times New Roman" w:hAnsi="Times New Roman"/>
          <w:sz w:val="24"/>
          <w:szCs w:val="24"/>
        </w:rPr>
        <w:t>Akadémie</w:t>
      </w:r>
      <w:proofErr w:type="spellEnd"/>
      <w:r w:rsidRPr="00F96FC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6FC8">
        <w:rPr>
          <w:rFonts w:ascii="Times New Roman" w:hAnsi="Times New Roman"/>
          <w:sz w:val="24"/>
          <w:szCs w:val="24"/>
        </w:rPr>
        <w:t>umení</w:t>
      </w:r>
      <w:proofErr w:type="spellEnd"/>
      <w:r w:rsidRPr="00F96FC8">
        <w:rPr>
          <w:rFonts w:ascii="Times New Roman" w:hAnsi="Times New Roman"/>
          <w:sz w:val="24"/>
          <w:szCs w:val="24"/>
        </w:rPr>
        <w:br/>
      </w:r>
      <w:proofErr w:type="spellStart"/>
      <w:r w:rsidRPr="00F96FC8">
        <w:rPr>
          <w:rFonts w:ascii="Times New Roman" w:hAnsi="Times New Roman"/>
          <w:sz w:val="24"/>
          <w:szCs w:val="24"/>
        </w:rPr>
        <w:t>Ul</w:t>
      </w:r>
      <w:proofErr w:type="spellEnd"/>
      <w:r w:rsidRPr="00F96FC8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96FC8">
        <w:rPr>
          <w:rFonts w:ascii="Times New Roman" w:hAnsi="Times New Roman"/>
          <w:sz w:val="24"/>
          <w:szCs w:val="24"/>
        </w:rPr>
        <w:t>Jána</w:t>
      </w:r>
      <w:proofErr w:type="spellEnd"/>
      <w:r w:rsidRPr="00F96FC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6FC8">
        <w:rPr>
          <w:rFonts w:ascii="Times New Roman" w:hAnsi="Times New Roman"/>
          <w:sz w:val="24"/>
          <w:szCs w:val="24"/>
        </w:rPr>
        <w:t>Kollára</w:t>
      </w:r>
      <w:proofErr w:type="spellEnd"/>
      <w:r w:rsidRPr="00F96FC8">
        <w:rPr>
          <w:rFonts w:ascii="Times New Roman" w:hAnsi="Times New Roman"/>
          <w:sz w:val="24"/>
          <w:szCs w:val="24"/>
        </w:rPr>
        <w:t xml:space="preserve"> 20.</w:t>
      </w:r>
    </w:p>
    <w:p w14:paraId="065CEC49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A szállás szeptember 10-én délutántól foglalható el, és szeptember 13-án 9.00 óráig kell elhagyni.</w:t>
      </w:r>
    </w:p>
    <w:p w14:paraId="215D949F" w14:textId="77777777" w:rsidR="00F96FC8" w:rsidRPr="00F96FC8" w:rsidRDefault="00F96FC8" w:rsidP="00F96FC8">
      <w:pPr>
        <w:numPr>
          <w:ilvl w:val="0"/>
          <w:numId w:val="34"/>
        </w:num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ÉRTÉKESÍTÉS</w:t>
      </w:r>
    </w:p>
    <w:p w14:paraId="1E1B66F7" w14:textId="746D1498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Szlovákiában vásári értékesítéshez:</w:t>
      </w:r>
      <w:r w:rsidRPr="00F96FC8">
        <w:rPr>
          <w:rFonts w:ascii="Times New Roman" w:hAnsi="Times New Roman"/>
          <w:sz w:val="24"/>
          <w:szCs w:val="24"/>
        </w:rPr>
        <w:br/>
        <w:t>• DPH (szlovák ÁFA) regisztráció</w:t>
      </w:r>
      <w:r w:rsidRPr="00F96FC8">
        <w:rPr>
          <w:rFonts w:ascii="Times New Roman" w:hAnsi="Times New Roman"/>
          <w:sz w:val="24"/>
          <w:szCs w:val="24"/>
        </w:rPr>
        <w:br/>
        <w:t>• online pénztárgép</w:t>
      </w:r>
      <w:r w:rsidR="004B4DD9">
        <w:rPr>
          <w:rFonts w:ascii="Times New Roman" w:hAnsi="Times New Roman"/>
          <w:sz w:val="24"/>
          <w:szCs w:val="24"/>
        </w:rPr>
        <w:t>, bankkártyás fizetéshez POS terminál</w:t>
      </w:r>
      <w:r w:rsidRPr="00F96FC8">
        <w:rPr>
          <w:rFonts w:ascii="Times New Roman" w:hAnsi="Times New Roman"/>
          <w:sz w:val="24"/>
          <w:szCs w:val="24"/>
        </w:rPr>
        <w:t xml:space="preserve"> használata szükséges.</w:t>
      </w:r>
    </w:p>
    <w:p w14:paraId="1C49C4FC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Lehetőség van csatlakozni a kamara közös pénztárgépéhez.</w:t>
      </w:r>
    </w:p>
    <w:p w14:paraId="5516B450" w14:textId="550E4841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</w:p>
    <w:p w14:paraId="631046D0" w14:textId="77777777" w:rsidR="00F96FC8" w:rsidRPr="00F96FC8" w:rsidRDefault="00F96FC8" w:rsidP="00F96FC8">
      <w:pPr>
        <w:numPr>
          <w:ilvl w:val="0"/>
          <w:numId w:val="35"/>
        </w:num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PÁLYÁZATI ANYAG</w:t>
      </w:r>
    </w:p>
    <w:p w14:paraId="02798D08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Beküldési határidő:</w:t>
      </w:r>
      <w:r w:rsidRPr="00F96FC8">
        <w:rPr>
          <w:rFonts w:ascii="Times New Roman" w:hAnsi="Times New Roman"/>
          <w:sz w:val="24"/>
          <w:szCs w:val="24"/>
        </w:rPr>
        <w:br/>
        <w:t>2026. június 5.</w:t>
      </w:r>
    </w:p>
    <w:p w14:paraId="0C241BDD" w14:textId="0A1C837C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Beküldendő:</w:t>
      </w:r>
      <w:r w:rsidRPr="00F96FC8">
        <w:rPr>
          <w:rFonts w:ascii="Times New Roman" w:hAnsi="Times New Roman"/>
          <w:sz w:val="24"/>
          <w:szCs w:val="24"/>
        </w:rPr>
        <w:br/>
        <w:t>• jelentkezési lap</w:t>
      </w:r>
      <w:r w:rsidR="001D44EC">
        <w:rPr>
          <w:rFonts w:ascii="Times New Roman" w:hAnsi="Times New Roman"/>
          <w:sz w:val="24"/>
          <w:szCs w:val="24"/>
        </w:rPr>
        <w:t xml:space="preserve"> (WORD-ben)</w:t>
      </w:r>
      <w:r w:rsidRPr="00F96FC8">
        <w:rPr>
          <w:rFonts w:ascii="Times New Roman" w:hAnsi="Times New Roman"/>
          <w:sz w:val="24"/>
          <w:szCs w:val="24"/>
        </w:rPr>
        <w:br/>
        <w:t>• szlovák ÁFA-regisztrációs kártya másolata</w:t>
      </w:r>
      <w:r w:rsidRPr="00F96FC8">
        <w:rPr>
          <w:rFonts w:ascii="Times New Roman" w:hAnsi="Times New Roman"/>
          <w:sz w:val="24"/>
          <w:szCs w:val="24"/>
        </w:rPr>
        <w:br/>
        <w:t>• fotók a termékekről, sátorról, bemutatóról</w:t>
      </w:r>
    </w:p>
    <w:p w14:paraId="604DAA5A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Értesítés a döntésről:</w:t>
      </w:r>
      <w:r w:rsidRPr="00F96FC8">
        <w:rPr>
          <w:rFonts w:ascii="Times New Roman" w:hAnsi="Times New Roman"/>
          <w:sz w:val="24"/>
          <w:szCs w:val="24"/>
        </w:rPr>
        <w:br/>
        <w:t>2026. július 31-ig.</w:t>
      </w:r>
    </w:p>
    <w:p w14:paraId="1E8D30F4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Közös pénztárgép használata esetén szükséges:</w:t>
      </w:r>
      <w:r w:rsidRPr="00F96FC8">
        <w:rPr>
          <w:rFonts w:ascii="Times New Roman" w:hAnsi="Times New Roman"/>
          <w:sz w:val="24"/>
          <w:szCs w:val="24"/>
        </w:rPr>
        <w:br/>
        <w:t>• kitöltött táblázat (2026. augusztus 24-ig)</w:t>
      </w:r>
      <w:r w:rsidRPr="00F96FC8">
        <w:rPr>
          <w:rFonts w:ascii="Times New Roman" w:hAnsi="Times New Roman"/>
          <w:sz w:val="24"/>
          <w:szCs w:val="24"/>
        </w:rPr>
        <w:br/>
        <w:t>• bizományosi szerződés</w:t>
      </w:r>
      <w:r w:rsidRPr="00F96FC8">
        <w:rPr>
          <w:rFonts w:ascii="Times New Roman" w:hAnsi="Times New Roman"/>
          <w:sz w:val="24"/>
          <w:szCs w:val="24"/>
        </w:rPr>
        <w:br/>
        <w:t>• szállítólevél</w:t>
      </w:r>
    </w:p>
    <w:p w14:paraId="299BCB45" w14:textId="36DA13DD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</w:p>
    <w:p w14:paraId="58D1EC9B" w14:textId="77777777" w:rsidR="00F96FC8" w:rsidRPr="00F96FC8" w:rsidRDefault="00F96FC8" w:rsidP="00F96FC8">
      <w:pPr>
        <w:numPr>
          <w:ilvl w:val="0"/>
          <w:numId w:val="36"/>
        </w:num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FONTOS TUDNIVALÓK</w:t>
      </w:r>
    </w:p>
    <w:p w14:paraId="086EEEA6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A résztvevők vállalják, hogy:</w:t>
      </w:r>
      <w:r w:rsidRPr="00F96FC8">
        <w:rPr>
          <w:rFonts w:ascii="Times New Roman" w:hAnsi="Times New Roman"/>
          <w:sz w:val="24"/>
          <w:szCs w:val="24"/>
        </w:rPr>
        <w:br/>
        <w:t>• a vásár teljes ideje alatt jelen vannak</w:t>
      </w:r>
      <w:r w:rsidRPr="00F96FC8">
        <w:rPr>
          <w:rFonts w:ascii="Times New Roman" w:hAnsi="Times New Roman"/>
          <w:sz w:val="24"/>
          <w:szCs w:val="24"/>
        </w:rPr>
        <w:br/>
        <w:t xml:space="preserve">• folyamatosan árusítanak és </w:t>
      </w:r>
      <w:proofErr w:type="spellStart"/>
      <w:r w:rsidRPr="00F96FC8">
        <w:rPr>
          <w:rFonts w:ascii="Times New Roman" w:hAnsi="Times New Roman"/>
          <w:sz w:val="24"/>
          <w:szCs w:val="24"/>
        </w:rPr>
        <w:t>bemutatóznak</w:t>
      </w:r>
      <w:proofErr w:type="spellEnd"/>
      <w:r w:rsidRPr="00F96FC8">
        <w:rPr>
          <w:rFonts w:ascii="Times New Roman" w:hAnsi="Times New Roman"/>
          <w:sz w:val="24"/>
          <w:szCs w:val="24"/>
        </w:rPr>
        <w:br/>
        <w:t>• népviseletet vagy korhű ruhát viselnek</w:t>
      </w:r>
      <w:r w:rsidRPr="00F96FC8">
        <w:rPr>
          <w:rFonts w:ascii="Times New Roman" w:hAnsi="Times New Roman"/>
          <w:sz w:val="24"/>
          <w:szCs w:val="24"/>
        </w:rPr>
        <w:br/>
        <w:t>• szeptember 13-án 16.00 óra előtt nem bontanak</w:t>
      </w:r>
    </w:p>
    <w:p w14:paraId="22C5FED8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Eső esetén mindenki saját maga gondoskodik termékei védelméről.</w:t>
      </w:r>
    </w:p>
    <w:p w14:paraId="2BBF79A8" w14:textId="77777777" w:rsidR="00F96FC8" w:rsidRDefault="00F96FC8" w:rsidP="00F96FC8">
      <w:pPr>
        <w:rPr>
          <w:rFonts w:ascii="Times New Roman" w:hAnsi="Times New Roman"/>
          <w:sz w:val="24"/>
          <w:szCs w:val="24"/>
        </w:rPr>
      </w:pPr>
    </w:p>
    <w:p w14:paraId="289A7EDF" w14:textId="0BF4070F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További információ:</w:t>
      </w:r>
    </w:p>
    <w:p w14:paraId="4A01EEE7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Nyerges Andrea</w:t>
      </w:r>
      <w:r w:rsidRPr="00F96FC8">
        <w:rPr>
          <w:rFonts w:ascii="Times New Roman" w:hAnsi="Times New Roman"/>
          <w:sz w:val="24"/>
          <w:szCs w:val="24"/>
        </w:rPr>
        <w:br/>
        <w:t>+36 32 520 868</w:t>
      </w:r>
      <w:r w:rsidRPr="00F96FC8">
        <w:rPr>
          <w:rFonts w:ascii="Times New Roman" w:hAnsi="Times New Roman"/>
          <w:sz w:val="24"/>
          <w:szCs w:val="24"/>
        </w:rPr>
        <w:br/>
        <w:t>+36 30 598 1259</w:t>
      </w:r>
    </w:p>
    <w:p w14:paraId="4736EF1B" w14:textId="77777777" w:rsidR="00F96FC8" w:rsidRPr="00F96FC8" w:rsidRDefault="00F96FC8" w:rsidP="00F96FC8">
      <w:pPr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Salgótarján, 2026. május 15.</w:t>
      </w:r>
    </w:p>
    <w:p w14:paraId="217FBAD3" w14:textId="77777777" w:rsidR="00F96FC8" w:rsidRPr="00F96FC8" w:rsidRDefault="00F96FC8" w:rsidP="00F96FC8">
      <w:pPr>
        <w:jc w:val="center"/>
        <w:rPr>
          <w:rFonts w:ascii="Times New Roman" w:hAnsi="Times New Roman"/>
          <w:sz w:val="24"/>
          <w:szCs w:val="24"/>
        </w:rPr>
      </w:pPr>
      <w:r w:rsidRPr="00F96FC8">
        <w:rPr>
          <w:rFonts w:ascii="Times New Roman" w:hAnsi="Times New Roman"/>
          <w:sz w:val="24"/>
          <w:szCs w:val="24"/>
        </w:rPr>
        <w:t>Tisztelettel:</w:t>
      </w:r>
    </w:p>
    <w:p w14:paraId="3C2EE63A" w14:textId="24F2F109" w:rsidR="00F96FC8" w:rsidRPr="00F96FC8" w:rsidRDefault="00AC2787" w:rsidP="00F96FC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Mihályné Balázs Melinda</w:t>
      </w:r>
      <w:r w:rsidR="00F96FC8" w:rsidRPr="00F96FC8">
        <w:rPr>
          <w:rFonts w:ascii="Times New Roman" w:hAnsi="Times New Roman"/>
          <w:sz w:val="24"/>
          <w:szCs w:val="24"/>
        </w:rPr>
        <w:t xml:space="preserve"> s. k.</w:t>
      </w:r>
      <w:r w:rsidR="00F96FC8" w:rsidRPr="00F96FC8">
        <w:rPr>
          <w:rFonts w:ascii="Times New Roman" w:hAnsi="Times New Roman"/>
          <w:sz w:val="24"/>
          <w:szCs w:val="24"/>
        </w:rPr>
        <w:br/>
        <w:t>a</w:t>
      </w:r>
      <w:r>
        <w:rPr>
          <w:rFonts w:ascii="Times New Roman" w:hAnsi="Times New Roman"/>
          <w:sz w:val="24"/>
          <w:szCs w:val="24"/>
        </w:rPr>
        <w:t>z NKIK</w:t>
      </w:r>
      <w:r w:rsidR="00F96FC8" w:rsidRPr="00F96F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fő</w:t>
      </w:r>
      <w:r w:rsidR="00F96FC8" w:rsidRPr="00F96FC8">
        <w:rPr>
          <w:rFonts w:ascii="Times New Roman" w:hAnsi="Times New Roman"/>
          <w:sz w:val="24"/>
          <w:szCs w:val="24"/>
        </w:rPr>
        <w:t>titkára</w:t>
      </w:r>
    </w:p>
    <w:sectPr w:rsidR="00F96FC8" w:rsidRPr="00F96FC8" w:rsidSect="00BB0ED6">
      <w:headerReference w:type="default" r:id="rId7"/>
      <w:headerReference w:type="first" r:id="rId8"/>
      <w:pgSz w:w="11906" w:h="16838" w:code="9"/>
      <w:pgMar w:top="1418" w:right="1985" w:bottom="1418" w:left="1418" w:header="39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505C2" w14:textId="77777777" w:rsidR="004D14AD" w:rsidRDefault="004D14AD">
      <w:r>
        <w:separator/>
      </w:r>
    </w:p>
  </w:endnote>
  <w:endnote w:type="continuationSeparator" w:id="0">
    <w:p w14:paraId="14388AA6" w14:textId="77777777" w:rsidR="004D14AD" w:rsidRDefault="004D1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3917A" w14:textId="77777777" w:rsidR="004D14AD" w:rsidRDefault="004D14AD">
      <w:r>
        <w:separator/>
      </w:r>
    </w:p>
  </w:footnote>
  <w:footnote w:type="continuationSeparator" w:id="0">
    <w:p w14:paraId="5A7D9CB0" w14:textId="77777777" w:rsidR="004D14AD" w:rsidRDefault="004D14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F5E90" w14:textId="77777777" w:rsidR="00BB0ED6" w:rsidRPr="00DC7C6C" w:rsidRDefault="00812FFC" w:rsidP="00BB0ED6">
    <w:pPr>
      <w:pStyle w:val="lfej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noProof/>
        <w:sz w:val="28"/>
        <w:szCs w:val="28"/>
        <w:lang w:eastAsia="hu-HU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0EE4F92E" wp14:editId="01380A7E">
              <wp:simplePos x="0" y="0"/>
              <wp:positionH relativeFrom="column">
                <wp:posOffset>4523105</wp:posOffset>
              </wp:positionH>
              <wp:positionV relativeFrom="paragraph">
                <wp:posOffset>-213995</wp:posOffset>
              </wp:positionV>
              <wp:extent cx="2133600" cy="10706100"/>
              <wp:effectExtent l="8255" t="5080" r="1270" b="4445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133600" cy="10706100"/>
                        <a:chOff x="8600" y="80"/>
                        <a:chExt cx="3360" cy="16860"/>
                      </a:xfrm>
                    </wpg:grpSpPr>
                    <wps:wsp>
                      <wps:cNvPr id="5" name="Rectangle 5"/>
                      <wps:cNvSpPr>
                        <a:spLocks noChangeArrowheads="1"/>
                      </wps:cNvSpPr>
                      <wps:spPr bwMode="auto">
                        <a:xfrm>
                          <a:off x="8600" y="80"/>
                          <a:ext cx="3360" cy="168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>
                                <a:alpha val="0"/>
                              </a:srgbClr>
                            </a:gs>
                            <a:gs pos="100000">
                              <a:srgbClr val="2A6056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9160" y="80"/>
                          <a:ext cx="2800" cy="1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67C1B4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7D7EE5E3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08462AF5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06EAA54A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72D3C8C5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41CA12F2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00459E9E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09E2B891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59CF49C0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004D2003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29D1D268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7181A5EA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15C6EAD6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0B2BCBB8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2A32F942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00912149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5AB6ABDC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2CEBF58F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73383DB2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4FA3D232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5AC39DCE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1D89D948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4C6152C8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4CB1A244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55AADBD9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16C1092C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0689A1B3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690CF2CB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30CB3A60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7F8B4C8A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  <w:r w:rsidRPr="007A03C5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1E0437E8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22E176CE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3E97872A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  <w:r w:rsidRPr="007A03C5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5629374A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063AF458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E4F92E" id="Group 4" o:spid="_x0000_s1026" style="position:absolute;left:0;text-align:left;margin-left:356.15pt;margin-top:-16.85pt;width:168pt;height:843pt;z-index:-251658240" coordorigin="8600,80" coordsize="3360,16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">
              <v:rect id="Rectangle 5" o:spid="_x0000_s1027" style="position:absolute;left:8600;top:80;width:3360;height:16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" stroked="f">
                <v:fill opacity="0" color2="#2a6056" rotate="t" angle="90" focus="100%" type="gradient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9160;top:80;width:2800;height:167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<v:textbox>
                  <w:txbxContent>
                    <w:p w14:paraId="4E67C1B4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7D7EE5E3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08462AF5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06EAA54A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72D3C8C5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41CA12F2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00459E9E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09E2B891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59CF49C0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004D2003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29D1D268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7181A5EA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15C6EAD6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0B2BCBB8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2A32F942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00912149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5AB6ABDC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2CEBF58F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73383DB2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4FA3D232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5AC39DCE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1D89D948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4C6152C8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4CB1A244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55AADBD9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16C1092C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0689A1B3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690CF2CB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30CB3A60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7F8B4C8A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  <w:r w:rsidRPr="007A03C5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1E0437E8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22E176CE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3E97872A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  <w:r w:rsidRPr="007A03C5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5629374A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063AF458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FCF43" w14:textId="77777777" w:rsidR="00BB0ED6" w:rsidRPr="00DC7C6C" w:rsidRDefault="00812FFC" w:rsidP="00BB0ED6">
    <w:pPr>
      <w:pStyle w:val="lfej"/>
      <w:jc w:val="center"/>
      <w:rPr>
        <w:rFonts w:ascii="Times New Roman" w:hAnsi="Times New Roman"/>
        <w:b/>
        <w:smallCaps/>
        <w:sz w:val="32"/>
        <w:szCs w:val="32"/>
        <w:u w:val="single"/>
      </w:rPr>
    </w:pPr>
    <w:r>
      <w:rPr>
        <w:rFonts w:ascii="Times New Roman" w:hAnsi="Times New Roman"/>
        <w:b/>
        <w:smallCaps/>
        <w:noProof/>
        <w:sz w:val="32"/>
        <w:szCs w:val="32"/>
        <w:u w:val="single"/>
        <w:lang w:eastAsia="hu-HU"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5DF740C3" wp14:editId="717C737F">
              <wp:simplePos x="0" y="0"/>
              <wp:positionH relativeFrom="column">
                <wp:posOffset>4561205</wp:posOffset>
              </wp:positionH>
              <wp:positionV relativeFrom="paragraph">
                <wp:posOffset>-239395</wp:posOffset>
              </wp:positionV>
              <wp:extent cx="2133600" cy="10706100"/>
              <wp:effectExtent l="8255" t="8255" r="1270" b="127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133600" cy="10706100"/>
                        <a:chOff x="8600" y="80"/>
                        <a:chExt cx="3360" cy="16860"/>
                      </a:xfrm>
                    </wpg:grpSpPr>
                    <wps:wsp>
                      <wps:cNvPr id="2" name="Rectangle 2"/>
                      <wps:cNvSpPr>
                        <a:spLocks noChangeArrowheads="1"/>
                      </wps:cNvSpPr>
                      <wps:spPr bwMode="auto">
                        <a:xfrm>
                          <a:off x="8600" y="80"/>
                          <a:ext cx="3360" cy="168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>
                                <a:alpha val="0"/>
                              </a:srgbClr>
                            </a:gs>
                            <a:gs pos="100000">
                              <a:srgbClr val="2A6056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9160" y="80"/>
                          <a:ext cx="2800" cy="1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C7C78E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6E3F6587" w14:textId="77777777" w:rsidR="00BB0ED6" w:rsidRPr="00DC7C6C" w:rsidRDefault="00812FFC" w:rsidP="00BB0ED6">
                            <w:pPr>
                              <w:jc w:val="center"/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color w:val="FFFFFF"/>
                                <w:sz w:val="40"/>
                                <w:szCs w:val="40"/>
                                <w:lang w:eastAsia="hu-HU"/>
                              </w:rPr>
                              <w:drawing>
                                <wp:inline distT="0" distB="0" distL="0" distR="0" wp14:anchorId="17391C15" wp14:editId="04F6FE5D">
                                  <wp:extent cx="1224915" cy="1130300"/>
                                  <wp:effectExtent l="0" t="0" r="0" b="0"/>
                                  <wp:docPr id="7" name="Kép 3" descr="nkik logo2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Kép 3" descr="nkik logo2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4915" cy="1130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126EF2C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1DB219AB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548F6ED1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1D9B1C86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62A1F6ED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7A8ACF6A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3A44163C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6115D808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1E0D9BC0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0B1CDD5C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6D64C645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4E173994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6C08CDFC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28D339FB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4A64085B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7AA17168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1E88A7A2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7B93A746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6A8515D3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0EA320FD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23353B84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4C38F3DF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3FF07F57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0851F178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4AA9394C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5907F4FF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214EB30E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6337E073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71AA76BD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  <w:p w14:paraId="339A1E22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</w:r>
                            <w:proofErr w:type="spellStart"/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>NKIK</w:t>
                            </w:r>
                            <w:proofErr w:type="spellEnd"/>
                          </w:p>
                          <w:p w14:paraId="3A82C05D" w14:textId="77777777" w:rsidR="00BB0ED6" w:rsidRPr="00DC7C6C" w:rsidRDefault="00BB0ED6" w:rsidP="00BB0ED6">
                            <w:pPr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DC7C6C">
                              <w:rPr>
                                <w:rFonts w:ascii="Times New Roman" w:hAnsi="Times New Roman"/>
                                <w:color w:val="FFFFFF"/>
                                <w:sz w:val="40"/>
                                <w:szCs w:val="40"/>
                              </w:rPr>
                              <w:tab/>
                              <w:t>NKIK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DF740C3" id="Group 1" o:spid="_x0000_s1029" style="position:absolute;left:0;text-align:left;margin-left:359.15pt;margin-top:-18.85pt;width:168pt;height:843pt;z-index:-251659264" coordorigin="8600,80" coordsize="3360,16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">
              <v:rect id="Rectangle 2" o:spid="_x0000_s1030" style="position:absolute;left:8600;top:80;width:3360;height:16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" stroked="f">
                <v:fill opacity="0" color2="#2a6056" rotate="t" angle="90" focus="100%" type="gradient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9160;top:80;width:2800;height:167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<v:textbox>
                  <w:txbxContent>
                    <w:p w14:paraId="3FC7C78E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6E3F6587" w14:textId="77777777" w:rsidR="00BB0ED6" w:rsidRPr="00DC7C6C" w:rsidRDefault="00812FFC" w:rsidP="00BB0ED6">
                      <w:pPr>
                        <w:jc w:val="center"/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color w:val="FFFFFF"/>
                          <w:sz w:val="40"/>
                          <w:szCs w:val="40"/>
                          <w:lang w:eastAsia="hu-HU"/>
                        </w:rPr>
                        <w:drawing>
                          <wp:inline distT="0" distB="0" distL="0" distR="0" wp14:anchorId="17391C15" wp14:editId="04F6FE5D">
                            <wp:extent cx="1224915" cy="1130300"/>
                            <wp:effectExtent l="0" t="0" r="0" b="0"/>
                            <wp:docPr id="7" name="Kép 3" descr="nkik logo2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Kép 3" descr="nkik logo2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24915" cy="1130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126EF2C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1DB219AB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548F6ED1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1D9B1C86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62A1F6ED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7A8ACF6A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3A44163C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6115D808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1E0D9BC0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0B1CDD5C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6D64C645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4E173994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6C08CDFC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28D339FB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4A64085B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7AA17168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1E88A7A2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7B93A746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6A8515D3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0EA320FD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23353B84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4C38F3DF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3FF07F57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0851F178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4AA9394C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5907F4FF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214EB30E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6337E073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71AA76BD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  <w:p w14:paraId="339A1E22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</w:r>
                      <w:proofErr w:type="spellStart"/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>NKIK</w:t>
                      </w:r>
                      <w:proofErr w:type="spellEnd"/>
                    </w:p>
                    <w:p w14:paraId="3A82C05D" w14:textId="77777777" w:rsidR="00BB0ED6" w:rsidRPr="00DC7C6C" w:rsidRDefault="00BB0ED6" w:rsidP="00BB0ED6">
                      <w:pPr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</w:pPr>
                      <w:r w:rsidRPr="00DC7C6C">
                        <w:rPr>
                          <w:rFonts w:ascii="Times New Roman" w:hAnsi="Times New Roman"/>
                          <w:color w:val="FFFFFF"/>
                          <w:sz w:val="40"/>
                          <w:szCs w:val="40"/>
                        </w:rPr>
                        <w:tab/>
                        <w:t>NKIK</w:t>
                      </w:r>
                    </w:p>
                  </w:txbxContent>
                </v:textbox>
              </v:shape>
            </v:group>
          </w:pict>
        </mc:Fallback>
      </mc:AlternateContent>
    </w:r>
    <w:r w:rsidR="00BB0ED6" w:rsidRPr="00DC7C6C">
      <w:rPr>
        <w:rFonts w:ascii="Times New Roman" w:hAnsi="Times New Roman"/>
        <w:b/>
        <w:smallCaps/>
        <w:sz w:val="32"/>
        <w:szCs w:val="32"/>
        <w:u w:val="single"/>
      </w:rPr>
      <w:t>Nógrád Megyei Kereskedelmi és Iparkamara</w:t>
    </w:r>
  </w:p>
  <w:p w14:paraId="105F1DB3" w14:textId="0426E823" w:rsidR="00BB0ED6" w:rsidRDefault="00BB0ED6" w:rsidP="00BB0ED6">
    <w:pPr>
      <w:pStyle w:val="lfej"/>
      <w:jc w:val="center"/>
      <w:rPr>
        <w:rFonts w:ascii="Times New Roman" w:hAnsi="Times New Roman"/>
        <w:sz w:val="28"/>
        <w:szCs w:val="28"/>
      </w:rPr>
    </w:pPr>
    <w:r w:rsidRPr="00DC7C6C">
      <w:rPr>
        <w:rFonts w:ascii="Times New Roman" w:hAnsi="Times New Roman"/>
        <w:sz w:val="28"/>
        <w:szCs w:val="28"/>
      </w:rPr>
      <w:t>3100 Sa</w:t>
    </w:r>
    <w:r>
      <w:rPr>
        <w:rFonts w:ascii="Times New Roman" w:hAnsi="Times New Roman"/>
        <w:sz w:val="28"/>
        <w:szCs w:val="28"/>
      </w:rPr>
      <w:t>l</w:t>
    </w:r>
    <w:r w:rsidRPr="00DC7C6C">
      <w:rPr>
        <w:rFonts w:ascii="Times New Roman" w:hAnsi="Times New Roman"/>
        <w:sz w:val="28"/>
        <w:szCs w:val="28"/>
      </w:rPr>
      <w:t xml:space="preserve">gótarján, </w:t>
    </w:r>
    <w:r w:rsidR="00546373">
      <w:rPr>
        <w:rFonts w:ascii="Times New Roman" w:hAnsi="Times New Roman"/>
        <w:sz w:val="28"/>
        <w:szCs w:val="28"/>
      </w:rPr>
      <w:t>Mártírok útja 4</w:t>
    </w:r>
    <w:r w:rsidRPr="00DC7C6C">
      <w:rPr>
        <w:rFonts w:ascii="Times New Roman" w:hAnsi="Times New Roman"/>
        <w:sz w:val="28"/>
        <w:szCs w:val="28"/>
      </w:rPr>
      <w:t xml:space="preserve">. </w:t>
    </w:r>
    <w:proofErr w:type="spellStart"/>
    <w:r w:rsidRPr="00DC7C6C">
      <w:rPr>
        <w:rFonts w:ascii="Times New Roman" w:hAnsi="Times New Roman"/>
        <w:sz w:val="28"/>
        <w:szCs w:val="28"/>
      </w:rPr>
      <w:t>Pf</w:t>
    </w:r>
    <w:proofErr w:type="spellEnd"/>
    <w:r w:rsidRPr="00DC7C6C">
      <w:rPr>
        <w:rFonts w:ascii="Times New Roman" w:hAnsi="Times New Roman"/>
        <w:sz w:val="28"/>
        <w:szCs w:val="28"/>
      </w:rPr>
      <w:t>: 145.</w:t>
    </w:r>
  </w:p>
  <w:p w14:paraId="2C032622" w14:textId="77777777" w:rsidR="00BB0ED6" w:rsidRDefault="00BB0ED6" w:rsidP="00BB0ED6">
    <w:pPr>
      <w:pStyle w:val="lfej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Tel.: (36) 32/520-860; Fax: (36) 520-862</w:t>
    </w:r>
  </w:p>
  <w:p w14:paraId="0FDAB27B" w14:textId="77777777" w:rsidR="00BB0ED6" w:rsidRDefault="00BB0ED6" w:rsidP="00BB0ED6">
    <w:pPr>
      <w:pStyle w:val="lfej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 xml:space="preserve">E-mail: </w:t>
    </w:r>
    <w:r w:rsidRPr="00DC7C6C">
      <w:rPr>
        <w:rFonts w:ascii="Times New Roman" w:hAnsi="Times New Roman"/>
        <w:sz w:val="28"/>
        <w:szCs w:val="28"/>
      </w:rPr>
      <w:t>nkik@nkik.hu</w:t>
    </w:r>
    <w:r>
      <w:rPr>
        <w:rFonts w:ascii="Times New Roman" w:hAnsi="Times New Roman"/>
        <w:sz w:val="28"/>
        <w:szCs w:val="28"/>
      </w:rPr>
      <w:t xml:space="preserve"> * Web: </w:t>
    </w:r>
    <w:r w:rsidRPr="00366125">
      <w:rPr>
        <w:rFonts w:ascii="Times New Roman" w:hAnsi="Times New Roman"/>
        <w:sz w:val="28"/>
        <w:szCs w:val="28"/>
      </w:rPr>
      <w:t>www.nkik.hu</w:t>
    </w:r>
  </w:p>
  <w:p w14:paraId="53FDE123" w14:textId="77777777" w:rsidR="00BB0ED6" w:rsidRDefault="00BB0ED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B26CA"/>
    <w:multiLevelType w:val="multilevel"/>
    <w:tmpl w:val="78A499D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997069"/>
    <w:multiLevelType w:val="multilevel"/>
    <w:tmpl w:val="69066B1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5D6E62"/>
    <w:multiLevelType w:val="multilevel"/>
    <w:tmpl w:val="DEF620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0D3C45"/>
    <w:multiLevelType w:val="multilevel"/>
    <w:tmpl w:val="B15CB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9868A6"/>
    <w:multiLevelType w:val="multilevel"/>
    <w:tmpl w:val="07EA05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7E43CD"/>
    <w:multiLevelType w:val="multilevel"/>
    <w:tmpl w:val="AAC0F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E63011"/>
    <w:multiLevelType w:val="multilevel"/>
    <w:tmpl w:val="88049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506F7D"/>
    <w:multiLevelType w:val="multilevel"/>
    <w:tmpl w:val="98544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B1285E"/>
    <w:multiLevelType w:val="multilevel"/>
    <w:tmpl w:val="A7BA1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7D6908"/>
    <w:multiLevelType w:val="multilevel"/>
    <w:tmpl w:val="5360FF9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3F0986"/>
    <w:multiLevelType w:val="multilevel"/>
    <w:tmpl w:val="354ABC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B815A4"/>
    <w:multiLevelType w:val="multilevel"/>
    <w:tmpl w:val="EB7A2B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D63521"/>
    <w:multiLevelType w:val="multilevel"/>
    <w:tmpl w:val="EE5E10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A33289"/>
    <w:multiLevelType w:val="multilevel"/>
    <w:tmpl w:val="F1F6134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AB3675"/>
    <w:multiLevelType w:val="multilevel"/>
    <w:tmpl w:val="DAD818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551509"/>
    <w:multiLevelType w:val="multilevel"/>
    <w:tmpl w:val="41AA69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6D36E1D"/>
    <w:multiLevelType w:val="multilevel"/>
    <w:tmpl w:val="6110F6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90375B9"/>
    <w:multiLevelType w:val="multilevel"/>
    <w:tmpl w:val="3578A8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8005DA"/>
    <w:multiLevelType w:val="multilevel"/>
    <w:tmpl w:val="764A869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0A1B52"/>
    <w:multiLevelType w:val="multilevel"/>
    <w:tmpl w:val="78D4E4D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4330BC6"/>
    <w:multiLevelType w:val="multilevel"/>
    <w:tmpl w:val="CB424C1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E1B1F6A"/>
    <w:multiLevelType w:val="multilevel"/>
    <w:tmpl w:val="9B628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026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7101EE"/>
    <w:multiLevelType w:val="multilevel"/>
    <w:tmpl w:val="744C0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156DA0"/>
    <w:multiLevelType w:val="multilevel"/>
    <w:tmpl w:val="BD26F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532019"/>
    <w:multiLevelType w:val="multilevel"/>
    <w:tmpl w:val="20AEF38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B4C2B6D"/>
    <w:multiLevelType w:val="multilevel"/>
    <w:tmpl w:val="6602CF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AD017C"/>
    <w:multiLevelType w:val="multilevel"/>
    <w:tmpl w:val="45309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C91B63"/>
    <w:multiLevelType w:val="multilevel"/>
    <w:tmpl w:val="C2AE3F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942984"/>
    <w:multiLevelType w:val="multilevel"/>
    <w:tmpl w:val="D84EC6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A325781"/>
    <w:multiLevelType w:val="multilevel"/>
    <w:tmpl w:val="7CF681B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AC144DC"/>
    <w:multiLevelType w:val="multilevel"/>
    <w:tmpl w:val="E3E8BF8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C012321"/>
    <w:multiLevelType w:val="multilevel"/>
    <w:tmpl w:val="E83CEC4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67A7A35"/>
    <w:multiLevelType w:val="multilevel"/>
    <w:tmpl w:val="19089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9A11A3"/>
    <w:multiLevelType w:val="multilevel"/>
    <w:tmpl w:val="B27CB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26429659">
    <w:abstractNumId w:val="21"/>
  </w:num>
  <w:num w:numId="2" w16cid:durableId="198904172">
    <w:abstractNumId w:val="21"/>
    <w:lvlOverride w:ilvl="1">
      <w:startOverride w:val="2026"/>
    </w:lvlOverride>
  </w:num>
  <w:num w:numId="3" w16cid:durableId="984773078">
    <w:abstractNumId w:val="21"/>
    <w:lvlOverride w:ilvl="1">
      <w:startOverride w:val="2026"/>
    </w:lvlOverride>
  </w:num>
  <w:num w:numId="4" w16cid:durableId="837230994">
    <w:abstractNumId w:val="23"/>
  </w:num>
  <w:num w:numId="5" w16cid:durableId="927084346">
    <w:abstractNumId w:val="7"/>
  </w:num>
  <w:num w:numId="6" w16cid:durableId="1832023318">
    <w:abstractNumId w:val="32"/>
  </w:num>
  <w:num w:numId="7" w16cid:durableId="1587499335">
    <w:abstractNumId w:val="5"/>
  </w:num>
  <w:num w:numId="8" w16cid:durableId="1646351393">
    <w:abstractNumId w:val="22"/>
  </w:num>
  <w:num w:numId="9" w16cid:durableId="289869276">
    <w:abstractNumId w:val="8"/>
  </w:num>
  <w:num w:numId="10" w16cid:durableId="1995916073">
    <w:abstractNumId w:val="28"/>
  </w:num>
  <w:num w:numId="11" w16cid:durableId="2016104056">
    <w:abstractNumId w:val="15"/>
  </w:num>
  <w:num w:numId="12" w16cid:durableId="1281298415">
    <w:abstractNumId w:val="2"/>
  </w:num>
  <w:num w:numId="13" w16cid:durableId="923953148">
    <w:abstractNumId w:val="0"/>
  </w:num>
  <w:num w:numId="14" w16cid:durableId="1923829213">
    <w:abstractNumId w:val="29"/>
  </w:num>
  <w:num w:numId="15" w16cid:durableId="909272325">
    <w:abstractNumId w:val="24"/>
  </w:num>
  <w:num w:numId="16" w16cid:durableId="239097044">
    <w:abstractNumId w:val="26"/>
  </w:num>
  <w:num w:numId="17" w16cid:durableId="1980067254">
    <w:abstractNumId w:val="4"/>
  </w:num>
  <w:num w:numId="18" w16cid:durableId="801507704">
    <w:abstractNumId w:val="16"/>
  </w:num>
  <w:num w:numId="19" w16cid:durableId="1242372308">
    <w:abstractNumId w:val="27"/>
  </w:num>
  <w:num w:numId="20" w16cid:durableId="1400471075">
    <w:abstractNumId w:val="18"/>
  </w:num>
  <w:num w:numId="21" w16cid:durableId="181361180">
    <w:abstractNumId w:val="30"/>
  </w:num>
  <w:num w:numId="22" w16cid:durableId="210961338">
    <w:abstractNumId w:val="19"/>
  </w:num>
  <w:num w:numId="23" w16cid:durableId="375545605">
    <w:abstractNumId w:val="6"/>
  </w:num>
  <w:num w:numId="24" w16cid:durableId="274798537">
    <w:abstractNumId w:val="3"/>
  </w:num>
  <w:num w:numId="25" w16cid:durableId="574897657">
    <w:abstractNumId w:val="14"/>
  </w:num>
  <w:num w:numId="26" w16cid:durableId="739908430">
    <w:abstractNumId w:val="10"/>
  </w:num>
  <w:num w:numId="27" w16cid:durableId="1982273958">
    <w:abstractNumId w:val="13"/>
  </w:num>
  <w:num w:numId="28" w16cid:durableId="1995643760">
    <w:abstractNumId w:val="9"/>
  </w:num>
  <w:num w:numId="29" w16cid:durableId="1281259469">
    <w:abstractNumId w:val="20"/>
  </w:num>
  <w:num w:numId="30" w16cid:durableId="1243178522">
    <w:abstractNumId w:val="33"/>
  </w:num>
  <w:num w:numId="31" w16cid:durableId="795292587">
    <w:abstractNumId w:val="12"/>
  </w:num>
  <w:num w:numId="32" w16cid:durableId="1442066746">
    <w:abstractNumId w:val="25"/>
  </w:num>
  <w:num w:numId="33" w16cid:durableId="1423838972">
    <w:abstractNumId w:val="17"/>
  </w:num>
  <w:num w:numId="34" w16cid:durableId="1418481891">
    <w:abstractNumId w:val="1"/>
  </w:num>
  <w:num w:numId="35" w16cid:durableId="1706103663">
    <w:abstractNumId w:val="31"/>
  </w:num>
  <w:num w:numId="36" w16cid:durableId="160283199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BBB"/>
    <w:rsid w:val="0001619B"/>
    <w:rsid w:val="000323F1"/>
    <w:rsid w:val="000326F0"/>
    <w:rsid w:val="00040FED"/>
    <w:rsid w:val="000444AA"/>
    <w:rsid w:val="00051F97"/>
    <w:rsid w:val="00055642"/>
    <w:rsid w:val="00062BB2"/>
    <w:rsid w:val="00073CA2"/>
    <w:rsid w:val="000760F7"/>
    <w:rsid w:val="00080A41"/>
    <w:rsid w:val="000B0E96"/>
    <w:rsid w:val="000B3F2A"/>
    <w:rsid w:val="000C24C7"/>
    <w:rsid w:val="000C5376"/>
    <w:rsid w:val="000D4747"/>
    <w:rsid w:val="000F2BF9"/>
    <w:rsid w:val="000F72D7"/>
    <w:rsid w:val="00107AF0"/>
    <w:rsid w:val="00110750"/>
    <w:rsid w:val="00126A84"/>
    <w:rsid w:val="00126FDA"/>
    <w:rsid w:val="0012721B"/>
    <w:rsid w:val="00134511"/>
    <w:rsid w:val="0014186D"/>
    <w:rsid w:val="00141D61"/>
    <w:rsid w:val="00166A4B"/>
    <w:rsid w:val="00175D2E"/>
    <w:rsid w:val="0018266D"/>
    <w:rsid w:val="00185929"/>
    <w:rsid w:val="00191D8E"/>
    <w:rsid w:val="001A4AE3"/>
    <w:rsid w:val="001A69FE"/>
    <w:rsid w:val="001C2EC1"/>
    <w:rsid w:val="001D17D3"/>
    <w:rsid w:val="001D4363"/>
    <w:rsid w:val="001D44EC"/>
    <w:rsid w:val="001E3C7F"/>
    <w:rsid w:val="00211EC0"/>
    <w:rsid w:val="002158D0"/>
    <w:rsid w:val="0025588D"/>
    <w:rsid w:val="00270079"/>
    <w:rsid w:val="002840A0"/>
    <w:rsid w:val="002B59FB"/>
    <w:rsid w:val="002B7CC1"/>
    <w:rsid w:val="0030148B"/>
    <w:rsid w:val="00323CA4"/>
    <w:rsid w:val="00327203"/>
    <w:rsid w:val="00335515"/>
    <w:rsid w:val="00337C45"/>
    <w:rsid w:val="003458AC"/>
    <w:rsid w:val="0037618E"/>
    <w:rsid w:val="00376641"/>
    <w:rsid w:val="003A375F"/>
    <w:rsid w:val="003B7320"/>
    <w:rsid w:val="003C27EE"/>
    <w:rsid w:val="003C6BAF"/>
    <w:rsid w:val="00406514"/>
    <w:rsid w:val="00414D47"/>
    <w:rsid w:val="004430A4"/>
    <w:rsid w:val="00447148"/>
    <w:rsid w:val="004B4DD9"/>
    <w:rsid w:val="004D14AD"/>
    <w:rsid w:val="004D4AC6"/>
    <w:rsid w:val="004E514E"/>
    <w:rsid w:val="004E5B75"/>
    <w:rsid w:val="00525E2C"/>
    <w:rsid w:val="00525FCC"/>
    <w:rsid w:val="005431AD"/>
    <w:rsid w:val="00546373"/>
    <w:rsid w:val="00571F25"/>
    <w:rsid w:val="005B364A"/>
    <w:rsid w:val="005C2DD7"/>
    <w:rsid w:val="005C4D06"/>
    <w:rsid w:val="005D3F64"/>
    <w:rsid w:val="005E5776"/>
    <w:rsid w:val="005F6C49"/>
    <w:rsid w:val="0062454D"/>
    <w:rsid w:val="00661851"/>
    <w:rsid w:val="00666CD6"/>
    <w:rsid w:val="006811C7"/>
    <w:rsid w:val="0068262A"/>
    <w:rsid w:val="006B0017"/>
    <w:rsid w:val="006B70C8"/>
    <w:rsid w:val="006C2301"/>
    <w:rsid w:val="006C2A82"/>
    <w:rsid w:val="006C3A64"/>
    <w:rsid w:val="006C4F68"/>
    <w:rsid w:val="0070298F"/>
    <w:rsid w:val="0071613F"/>
    <w:rsid w:val="007166FF"/>
    <w:rsid w:val="0072530F"/>
    <w:rsid w:val="00731371"/>
    <w:rsid w:val="0073643E"/>
    <w:rsid w:val="00752CAF"/>
    <w:rsid w:val="0075621E"/>
    <w:rsid w:val="00787E12"/>
    <w:rsid w:val="00792F75"/>
    <w:rsid w:val="007A5A68"/>
    <w:rsid w:val="007B342F"/>
    <w:rsid w:val="007B4589"/>
    <w:rsid w:val="00800A4B"/>
    <w:rsid w:val="00812FFC"/>
    <w:rsid w:val="00835434"/>
    <w:rsid w:val="00871878"/>
    <w:rsid w:val="008729E9"/>
    <w:rsid w:val="008A26AC"/>
    <w:rsid w:val="008A6D4C"/>
    <w:rsid w:val="00902824"/>
    <w:rsid w:val="0091263F"/>
    <w:rsid w:val="00915A80"/>
    <w:rsid w:val="00917202"/>
    <w:rsid w:val="00963E34"/>
    <w:rsid w:val="00964FE5"/>
    <w:rsid w:val="009675C8"/>
    <w:rsid w:val="00971A9E"/>
    <w:rsid w:val="009B2BBB"/>
    <w:rsid w:val="009B7605"/>
    <w:rsid w:val="009D067D"/>
    <w:rsid w:val="009D36FC"/>
    <w:rsid w:val="009D74E5"/>
    <w:rsid w:val="009D7607"/>
    <w:rsid w:val="009E3678"/>
    <w:rsid w:val="009F4589"/>
    <w:rsid w:val="00A042DC"/>
    <w:rsid w:val="00A200C5"/>
    <w:rsid w:val="00A51DBF"/>
    <w:rsid w:val="00A551D4"/>
    <w:rsid w:val="00A709C9"/>
    <w:rsid w:val="00AB17B7"/>
    <w:rsid w:val="00AB424E"/>
    <w:rsid w:val="00AC2787"/>
    <w:rsid w:val="00AC5823"/>
    <w:rsid w:val="00AD3F1B"/>
    <w:rsid w:val="00B10723"/>
    <w:rsid w:val="00B2577E"/>
    <w:rsid w:val="00B27B0B"/>
    <w:rsid w:val="00B31A3B"/>
    <w:rsid w:val="00B409E8"/>
    <w:rsid w:val="00B41B6F"/>
    <w:rsid w:val="00B42BF3"/>
    <w:rsid w:val="00B64B73"/>
    <w:rsid w:val="00B671CA"/>
    <w:rsid w:val="00BB0ED6"/>
    <w:rsid w:val="00BD3872"/>
    <w:rsid w:val="00C01C91"/>
    <w:rsid w:val="00C054AC"/>
    <w:rsid w:val="00C15F3D"/>
    <w:rsid w:val="00C1693B"/>
    <w:rsid w:val="00C20C3F"/>
    <w:rsid w:val="00C27C87"/>
    <w:rsid w:val="00C34658"/>
    <w:rsid w:val="00C42DE4"/>
    <w:rsid w:val="00C50534"/>
    <w:rsid w:val="00C74F15"/>
    <w:rsid w:val="00C84F37"/>
    <w:rsid w:val="00C90D69"/>
    <w:rsid w:val="00CB0735"/>
    <w:rsid w:val="00CB709B"/>
    <w:rsid w:val="00CF4021"/>
    <w:rsid w:val="00CF6B56"/>
    <w:rsid w:val="00CF70FA"/>
    <w:rsid w:val="00D0251A"/>
    <w:rsid w:val="00D0493B"/>
    <w:rsid w:val="00D25E2A"/>
    <w:rsid w:val="00D41B6F"/>
    <w:rsid w:val="00D431DE"/>
    <w:rsid w:val="00D44DFC"/>
    <w:rsid w:val="00D57D31"/>
    <w:rsid w:val="00D746FA"/>
    <w:rsid w:val="00DB5028"/>
    <w:rsid w:val="00DB6EA7"/>
    <w:rsid w:val="00DC0B8E"/>
    <w:rsid w:val="00DC36ED"/>
    <w:rsid w:val="00DD29D2"/>
    <w:rsid w:val="00DE541C"/>
    <w:rsid w:val="00DE7291"/>
    <w:rsid w:val="00E729B2"/>
    <w:rsid w:val="00E84EF0"/>
    <w:rsid w:val="00EC2B9C"/>
    <w:rsid w:val="00ED2ECE"/>
    <w:rsid w:val="00F048CE"/>
    <w:rsid w:val="00F5526C"/>
    <w:rsid w:val="00F67EC4"/>
    <w:rsid w:val="00F7059E"/>
    <w:rsid w:val="00F7742C"/>
    <w:rsid w:val="00F92577"/>
    <w:rsid w:val="00F96FC8"/>
    <w:rsid w:val="00FA4E86"/>
    <w:rsid w:val="00FB4A9D"/>
    <w:rsid w:val="00FE0176"/>
    <w:rsid w:val="00FF7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F043EA"/>
  <w15:docId w15:val="{21AA5627-29C9-4140-B66D-377ECE669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A69FE"/>
    <w:rPr>
      <w:rFonts w:ascii="Calibri" w:eastAsia="Calibri" w:hAnsi="Calibri"/>
      <w:sz w:val="22"/>
      <w:szCs w:val="22"/>
      <w:lang w:val="hu-HU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A69FE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1A69FE"/>
    <w:rPr>
      <w:rFonts w:ascii="Calibri" w:eastAsia="Calibri" w:hAnsi="Calibri"/>
      <w:sz w:val="22"/>
      <w:szCs w:val="22"/>
      <w:lang w:val="hu-HU" w:eastAsia="en-US" w:bidi="ar-SA"/>
    </w:rPr>
  </w:style>
  <w:style w:type="paragraph" w:styleId="Szvegtrzs">
    <w:name w:val="Body Text"/>
    <w:basedOn w:val="Norml"/>
    <w:rsid w:val="001A69FE"/>
    <w:pPr>
      <w:jc w:val="both"/>
    </w:pPr>
    <w:rPr>
      <w:rFonts w:ascii="Times New Roman" w:eastAsia="Times New Roman" w:hAnsi="Times New Roman"/>
      <w:b/>
      <w:bCs/>
      <w:sz w:val="24"/>
      <w:szCs w:val="24"/>
      <w:lang w:eastAsia="hu-HU"/>
    </w:rPr>
  </w:style>
  <w:style w:type="paragraph" w:styleId="Szvegtrzs2">
    <w:name w:val="Body Text 2"/>
    <w:basedOn w:val="Norml"/>
    <w:rsid w:val="001A69FE"/>
    <w:pPr>
      <w:jc w:val="both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Hiperhivatkozs">
    <w:name w:val="Hyperlink"/>
    <w:rsid w:val="001A69FE"/>
    <w:rPr>
      <w:color w:val="0000FF"/>
      <w:u w:val="single"/>
    </w:rPr>
  </w:style>
  <w:style w:type="paragraph" w:styleId="Kpalrs">
    <w:name w:val="caption"/>
    <w:basedOn w:val="Norml"/>
    <w:next w:val="Norml"/>
    <w:qFormat/>
    <w:rsid w:val="0062454D"/>
    <w:pPr>
      <w:jc w:val="center"/>
    </w:pPr>
    <w:rPr>
      <w:rFonts w:ascii="Times New Roman" w:eastAsia="Times New Roman" w:hAnsi="Times New Roman"/>
      <w:b/>
      <w:bCs/>
      <w:sz w:val="24"/>
      <w:szCs w:val="24"/>
      <w:lang w:eastAsia="hu-HU"/>
    </w:rPr>
  </w:style>
  <w:style w:type="paragraph" w:styleId="llb">
    <w:name w:val="footer"/>
    <w:basedOn w:val="Norml"/>
    <w:rsid w:val="004430A4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D3F1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D3F1B"/>
    <w:rPr>
      <w:rFonts w:ascii="Tahoma" w:eastAsia="Calibri" w:hAnsi="Tahoma" w:cs="Tahoma"/>
      <w:sz w:val="16"/>
      <w:szCs w:val="16"/>
      <w:lang w:val="hu-HU" w:eastAsia="en-US"/>
    </w:rPr>
  </w:style>
  <w:style w:type="character" w:styleId="Feloldatlanmegemlts">
    <w:name w:val="Unresolved Mention"/>
    <w:basedOn w:val="Bekezdsalapbettpusa"/>
    <w:uiPriority w:val="99"/>
    <w:semiHidden/>
    <w:unhideWhenUsed/>
    <w:rsid w:val="00A042DC"/>
    <w:rPr>
      <w:color w:val="605E5C"/>
      <w:shd w:val="clear" w:color="auto" w:fill="E1DFDD"/>
    </w:rPr>
  </w:style>
  <w:style w:type="paragraph" w:customStyle="1" w:styleId="isselectedend">
    <w:name w:val="isselectedend"/>
    <w:basedOn w:val="Norml"/>
    <w:rsid w:val="00B41B6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B41B6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2644</Characters>
  <Application>Microsoft Office Word</Application>
  <DocSecurity>0</DocSecurity>
  <Lines>22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Tárgy: Tájékoztató anyag a Besztercebányán 2012</vt:lpstr>
      <vt:lpstr>Tárgy: Tájékoztató anyag a Besztercebányán 2012</vt:lpstr>
    </vt:vector>
  </TitlesOfParts>
  <Company>NKIK</Company>
  <LinksUpToDate>false</LinksUpToDate>
  <CharactersWithSpaces>3021</CharactersWithSpaces>
  <SharedDoc>false</SharedDoc>
  <HLinks>
    <vt:vector size="6" baseType="variant">
      <vt:variant>
        <vt:i4>3473488</vt:i4>
      </vt:variant>
      <vt:variant>
        <vt:i4>0</vt:i4>
      </vt:variant>
      <vt:variant>
        <vt:i4>0</vt:i4>
      </vt:variant>
      <vt:variant>
        <vt:i4>5</vt:i4>
      </vt:variant>
      <vt:variant>
        <vt:lpwstr>mailto:janok.julia@markplus.sk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Tárgy: Tájékoztató anyag a Besztercebányán 2012</dc:title>
  <dc:creator>Nyerges Andrea</dc:creator>
  <cp:lastModifiedBy>Tatabánya KEMKIK</cp:lastModifiedBy>
  <cp:revision>2</cp:revision>
  <cp:lastPrinted>2026-05-15T06:29:00Z</cp:lastPrinted>
  <dcterms:created xsi:type="dcterms:W3CDTF">2026-05-26T10:00:00Z</dcterms:created>
  <dcterms:modified xsi:type="dcterms:W3CDTF">2026-05-26T10:00:00Z</dcterms:modified>
</cp:coreProperties>
</file>